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CFE" w:rsidRPr="00DF2CFE" w:rsidRDefault="00DF2CFE" w:rsidP="00DF2CFE">
      <w:pPr>
        <w:spacing w:after="180" w:line="240" w:lineRule="auto"/>
        <w:textAlignment w:val="baseline"/>
        <w:outlineLvl w:val="0"/>
        <w:rPr>
          <w:rFonts w:ascii="inherit" w:eastAsia="Times New Roman" w:hAnsi="inherit" w:cs="Times New Roman"/>
          <w:caps/>
          <w:kern w:val="36"/>
          <w:sz w:val="50"/>
          <w:szCs w:val="50"/>
        </w:rPr>
      </w:pPr>
      <w:r w:rsidRPr="00DF2CFE">
        <w:rPr>
          <w:rFonts w:ascii="inherit" w:eastAsia="Times New Roman" w:hAnsi="inherit" w:cs="Times New Roman"/>
          <w:caps/>
          <w:kern w:val="36"/>
          <w:sz w:val="50"/>
          <w:szCs w:val="50"/>
        </w:rPr>
        <w:t>GRUBMASTER GUIDE</w:t>
      </w:r>
    </w:p>
    <w:p w:rsidR="00DF2CFE" w:rsidRPr="00DF2CFE" w:rsidRDefault="00DF2CFE" w:rsidP="00DF2CFE">
      <w:pPr>
        <w:shd w:val="clear" w:color="auto" w:fill="FFFFFF"/>
        <w:spacing w:after="0" w:line="240" w:lineRule="auto"/>
        <w:textAlignment w:val="baseline"/>
        <w:outlineLvl w:val="0"/>
        <w:rPr>
          <w:rFonts w:ascii="inherit" w:eastAsia="Times New Roman" w:hAnsi="inherit" w:cs="Arial"/>
          <w:b/>
          <w:bCs/>
          <w:color w:val="2B2B2B"/>
          <w:kern w:val="36"/>
          <w:sz w:val="39"/>
          <w:szCs w:val="39"/>
        </w:rPr>
      </w:pPr>
      <w:r w:rsidRPr="00DF2CFE">
        <w:rPr>
          <w:rFonts w:ascii="inherit" w:eastAsia="Times New Roman" w:hAnsi="inherit" w:cs="Arial"/>
          <w:b/>
          <w:bCs/>
          <w:i/>
          <w:iCs/>
          <w:color w:val="2B2B2B"/>
          <w:kern w:val="36"/>
          <w:sz w:val="39"/>
          <w:szCs w:val="39"/>
          <w:bdr w:val="none" w:sz="0" w:space="0" w:color="auto" w:frame="1"/>
        </w:rPr>
        <w:t>Buying Food for Your Patrol</w:t>
      </w:r>
    </w:p>
    <w:p w:rsidR="00DF2CFE" w:rsidRPr="00DF2CFE" w:rsidRDefault="00DF2CFE" w:rsidP="00DF2CFE">
      <w:pPr>
        <w:shd w:val="clear" w:color="auto" w:fill="FFFFFF"/>
        <w:spacing w:after="0" w:line="240" w:lineRule="auto"/>
        <w:textAlignment w:val="baseline"/>
        <w:rPr>
          <w:rFonts w:ascii="inherit" w:eastAsia="Times New Roman" w:hAnsi="inherit" w:cs="Arial"/>
          <w:color w:val="2B2B2B"/>
          <w:sz w:val="24"/>
          <w:szCs w:val="24"/>
        </w:rPr>
      </w:pPr>
      <w:r w:rsidRPr="00DF2CFE">
        <w:rPr>
          <w:rFonts w:ascii="inherit" w:eastAsia="Times New Roman" w:hAnsi="inherit" w:cs="Arial"/>
          <w:b/>
          <w:bCs/>
          <w:color w:val="2B2B2B"/>
          <w:sz w:val="24"/>
          <w:szCs w:val="24"/>
          <w:bdr w:val="none" w:sz="0" w:space="0" w:color="auto" w:frame="1"/>
        </w:rPr>
        <w:t xml:space="preserve">Attention </w:t>
      </w:r>
      <w:proofErr w:type="spellStart"/>
      <w:r w:rsidRPr="00DF2CFE">
        <w:rPr>
          <w:rFonts w:ascii="inherit" w:eastAsia="Times New Roman" w:hAnsi="inherit" w:cs="Arial"/>
          <w:b/>
          <w:bCs/>
          <w:color w:val="2B2B2B"/>
          <w:sz w:val="24"/>
          <w:szCs w:val="24"/>
          <w:bdr w:val="none" w:sz="0" w:space="0" w:color="auto" w:frame="1"/>
        </w:rPr>
        <w:t>Grubmasters</w:t>
      </w:r>
      <w:proofErr w:type="spellEnd"/>
      <w:r w:rsidRPr="00DF2CFE">
        <w:rPr>
          <w:rFonts w:ascii="inherit" w:eastAsia="Times New Roman" w:hAnsi="inherit" w:cs="Arial"/>
          <w:color w:val="2B2B2B"/>
          <w:sz w:val="24"/>
          <w:szCs w:val="24"/>
        </w:rPr>
        <w:t>:  Managing the food-buying task for your patrol is a very important job!</w:t>
      </w:r>
    </w:p>
    <w:p w:rsidR="00DF2CFE" w:rsidRPr="00DF2CFE" w:rsidRDefault="00DF2CFE" w:rsidP="00DF2CFE">
      <w:pPr>
        <w:shd w:val="clear" w:color="auto" w:fill="FFFFFF"/>
        <w:spacing w:after="0" w:line="240" w:lineRule="auto"/>
        <w:textAlignment w:val="baseline"/>
        <w:rPr>
          <w:rFonts w:ascii="inherit" w:eastAsia="Times New Roman" w:hAnsi="inherit" w:cs="Arial"/>
          <w:color w:val="2B2B2B"/>
          <w:sz w:val="24"/>
          <w:szCs w:val="24"/>
        </w:rPr>
      </w:pPr>
      <w:r w:rsidRPr="00DF2CFE">
        <w:rPr>
          <w:rFonts w:ascii="inherit" w:eastAsia="Times New Roman" w:hAnsi="inherit" w:cs="Arial"/>
          <w:color w:val="2B2B2B"/>
          <w:sz w:val="24"/>
          <w:szCs w:val="24"/>
        </w:rPr>
        <w:t>Your patrol members are going to be hungry and unhappy if you don’t buy enough food and.  Leftover food is often wasted if you buy too much.  A </w:t>
      </w:r>
      <w:r w:rsidRPr="00DF2CFE">
        <w:rPr>
          <w:rFonts w:ascii="inherit" w:eastAsia="Times New Roman" w:hAnsi="inherit" w:cs="Arial"/>
          <w:i/>
          <w:iCs/>
          <w:color w:val="2B2B2B"/>
          <w:sz w:val="24"/>
          <w:szCs w:val="24"/>
          <w:bdr w:val="none" w:sz="0" w:space="0" w:color="auto" w:frame="1"/>
        </w:rPr>
        <w:t>Scout is Thrifty</w:t>
      </w:r>
      <w:r w:rsidRPr="00DF2CFE">
        <w:rPr>
          <w:rFonts w:ascii="inherit" w:eastAsia="Times New Roman" w:hAnsi="inherit" w:cs="Arial"/>
          <w:color w:val="2B2B2B"/>
          <w:sz w:val="24"/>
          <w:szCs w:val="24"/>
        </w:rPr>
        <w:t> is an important Scout Law to remember. Knowing your budget, planning your meals, and managing your funds are a big part of being successful in this leadership task.</w:t>
      </w:r>
    </w:p>
    <w:p w:rsidR="00DF2CFE" w:rsidRDefault="00DF2CFE" w:rsidP="00DF2CFE">
      <w:pPr>
        <w:shd w:val="clear" w:color="auto" w:fill="FFFFFF"/>
        <w:spacing w:after="0" w:line="240" w:lineRule="auto"/>
        <w:textAlignment w:val="baseline"/>
        <w:outlineLvl w:val="5"/>
        <w:rPr>
          <w:rFonts w:ascii="inherit" w:eastAsia="Times New Roman" w:hAnsi="inherit" w:cs="Arial"/>
          <w:b/>
          <w:bCs/>
          <w:color w:val="2B2B2B"/>
          <w:sz w:val="24"/>
          <w:szCs w:val="24"/>
        </w:rPr>
      </w:pPr>
      <w:r w:rsidRPr="00DF2CFE">
        <w:rPr>
          <w:rFonts w:ascii="inherit" w:eastAsia="Times New Roman" w:hAnsi="inherit" w:cs="Arial"/>
          <w:b/>
          <w:bCs/>
          <w:color w:val="008000"/>
          <w:sz w:val="24"/>
          <w:szCs w:val="24"/>
          <w:bdr w:val="none" w:sz="0" w:space="0" w:color="auto" w:frame="1"/>
        </w:rPr>
        <w:t>Plan the menu with your patrol</w:t>
      </w:r>
    </w:p>
    <w:p w:rsidR="00DF2CFE" w:rsidRPr="00DF2CFE" w:rsidRDefault="00DF2CFE" w:rsidP="00DF2CFE">
      <w:pPr>
        <w:shd w:val="clear" w:color="auto" w:fill="FFFFFF"/>
        <w:spacing w:after="0" w:line="240" w:lineRule="auto"/>
        <w:textAlignment w:val="baseline"/>
        <w:outlineLvl w:val="5"/>
        <w:rPr>
          <w:rFonts w:ascii="inherit" w:eastAsia="Times New Roman" w:hAnsi="inherit" w:cs="Arial"/>
          <w:b/>
          <w:bCs/>
          <w:color w:val="2B2B2B"/>
          <w:sz w:val="24"/>
          <w:szCs w:val="24"/>
        </w:rPr>
      </w:pPr>
      <w:r>
        <w:rPr>
          <w:rFonts w:ascii="inherit" w:eastAsia="Times New Roman" w:hAnsi="inherit" w:cs="Arial"/>
          <w:bCs/>
          <w:color w:val="2B2B2B"/>
          <w:sz w:val="24"/>
          <w:szCs w:val="24"/>
        </w:rPr>
        <w:t xml:space="preserve">This is usually done the meeting prior to the </w:t>
      </w:r>
      <w:proofErr w:type="spellStart"/>
      <w:proofErr w:type="gramStart"/>
      <w:r>
        <w:rPr>
          <w:rFonts w:ascii="inherit" w:eastAsia="Times New Roman" w:hAnsi="inherit" w:cs="Arial"/>
          <w:bCs/>
          <w:color w:val="2B2B2B"/>
          <w:sz w:val="24"/>
          <w:szCs w:val="24"/>
        </w:rPr>
        <w:t>campout.</w:t>
      </w:r>
      <w:r w:rsidRPr="00DF2CFE">
        <w:rPr>
          <w:rFonts w:ascii="inherit" w:eastAsia="Times New Roman" w:hAnsi="inherit" w:cs="Arial"/>
          <w:color w:val="2B2B2B"/>
          <w:sz w:val="24"/>
          <w:szCs w:val="24"/>
        </w:rPr>
        <w:t>Get</w:t>
      </w:r>
      <w:proofErr w:type="spellEnd"/>
      <w:proofErr w:type="gramEnd"/>
      <w:r w:rsidRPr="00DF2CFE">
        <w:rPr>
          <w:rFonts w:ascii="inherit" w:eastAsia="Times New Roman" w:hAnsi="inherit" w:cs="Arial"/>
          <w:color w:val="2B2B2B"/>
          <w:sz w:val="24"/>
          <w:szCs w:val="24"/>
        </w:rPr>
        <w:t xml:space="preserve"> a firm count of how many patrol members are going at the campout prep meeting. If you have 10 patrol members and 7 have said they are going</w:t>
      </w:r>
      <w:r>
        <w:rPr>
          <w:rFonts w:ascii="inherit" w:eastAsia="Times New Roman" w:hAnsi="inherit" w:cs="Arial"/>
          <w:color w:val="2B2B2B"/>
          <w:sz w:val="24"/>
          <w:szCs w:val="24"/>
        </w:rPr>
        <w:t>, your budget is</w:t>
      </w:r>
      <w:r w:rsidRPr="00DF2CFE">
        <w:rPr>
          <w:rFonts w:ascii="inherit" w:eastAsia="Times New Roman" w:hAnsi="inherit" w:cs="Arial"/>
          <w:color w:val="2B2B2B"/>
          <w:sz w:val="24"/>
          <w:szCs w:val="24"/>
        </w:rPr>
        <w:t xml:space="preserve"> $150</w:t>
      </w:r>
      <w:r>
        <w:rPr>
          <w:rFonts w:ascii="inherit" w:eastAsia="Times New Roman" w:hAnsi="inherit" w:cs="Arial"/>
          <w:color w:val="2B2B2B"/>
          <w:sz w:val="24"/>
          <w:szCs w:val="24"/>
        </w:rPr>
        <w:t>.</w:t>
      </w:r>
      <w:r w:rsidRPr="00DF2CFE">
        <w:rPr>
          <w:rFonts w:ascii="inherit" w:eastAsia="Times New Roman" w:hAnsi="inherit" w:cs="Arial"/>
          <w:color w:val="2B2B2B"/>
          <w:sz w:val="24"/>
          <w:szCs w:val="24"/>
        </w:rPr>
        <w:t>  Buying too much food will cost your patrol extra money and is often wasteful.  Stay within your budget.</w:t>
      </w:r>
    </w:p>
    <w:p w:rsidR="00DF2CFE" w:rsidRPr="00DF2CFE" w:rsidRDefault="00DF2CFE" w:rsidP="00DF2CFE">
      <w:pPr>
        <w:shd w:val="clear" w:color="auto" w:fill="FFFFFF"/>
        <w:spacing w:after="0" w:line="240" w:lineRule="auto"/>
        <w:textAlignment w:val="baseline"/>
        <w:outlineLvl w:val="5"/>
        <w:rPr>
          <w:rFonts w:ascii="inherit" w:eastAsia="Times New Roman" w:hAnsi="inherit" w:cs="Arial"/>
          <w:b/>
          <w:bCs/>
          <w:color w:val="2B2B2B"/>
          <w:sz w:val="24"/>
          <w:szCs w:val="24"/>
        </w:rPr>
      </w:pPr>
      <w:r w:rsidRPr="00DF2CFE">
        <w:rPr>
          <w:rFonts w:ascii="inherit" w:eastAsia="Times New Roman" w:hAnsi="inherit" w:cs="Arial"/>
          <w:b/>
          <w:bCs/>
          <w:color w:val="008000"/>
          <w:sz w:val="24"/>
          <w:szCs w:val="24"/>
          <w:bdr w:val="none" w:sz="0" w:space="0" w:color="auto" w:frame="1"/>
        </w:rPr>
        <w:t>Save all your receipts</w:t>
      </w:r>
    </w:p>
    <w:p w:rsidR="00B663AA" w:rsidRDefault="00DF2CFE" w:rsidP="00B663AA">
      <w:pPr>
        <w:shd w:val="clear" w:color="auto" w:fill="FFFFFF"/>
        <w:spacing w:after="0" w:line="240" w:lineRule="auto"/>
        <w:textAlignment w:val="baseline"/>
        <w:rPr>
          <w:rFonts w:ascii="inherit" w:eastAsia="Times New Roman" w:hAnsi="inherit" w:cs="Arial"/>
          <w:color w:val="2B2B2B"/>
          <w:sz w:val="24"/>
          <w:szCs w:val="24"/>
        </w:rPr>
      </w:pPr>
      <w:r w:rsidRPr="00DF2CFE">
        <w:rPr>
          <w:rFonts w:ascii="inherit" w:eastAsia="Times New Roman" w:hAnsi="inherit" w:cs="Arial"/>
          <w:color w:val="2B2B2B"/>
          <w:sz w:val="24"/>
          <w:szCs w:val="24"/>
        </w:rPr>
        <w:t xml:space="preserve">Buying food for the patrol is supposed to be a break-even proposition. As </w:t>
      </w:r>
      <w:proofErr w:type="spellStart"/>
      <w:r w:rsidRPr="00DF2CFE">
        <w:rPr>
          <w:rFonts w:ascii="inherit" w:eastAsia="Times New Roman" w:hAnsi="inherit" w:cs="Arial"/>
          <w:color w:val="2B2B2B"/>
          <w:sz w:val="24"/>
          <w:szCs w:val="24"/>
        </w:rPr>
        <w:t>Grubmaster</w:t>
      </w:r>
      <w:proofErr w:type="spellEnd"/>
      <w:r w:rsidRPr="00DF2CFE">
        <w:rPr>
          <w:rFonts w:ascii="inherit" w:eastAsia="Times New Roman" w:hAnsi="inherit" w:cs="Arial"/>
          <w:color w:val="2B2B2B"/>
          <w:sz w:val="24"/>
          <w:szCs w:val="24"/>
        </w:rPr>
        <w:t>, it is your responsibility to stay within your food budget.  Spending beyond your budget must be approved by your patrol members.</w:t>
      </w:r>
      <w:r>
        <w:rPr>
          <w:rFonts w:ascii="inherit" w:eastAsia="Times New Roman" w:hAnsi="inherit" w:cs="Arial"/>
          <w:color w:val="2B2B2B"/>
          <w:sz w:val="24"/>
          <w:szCs w:val="24"/>
        </w:rPr>
        <w:t xml:space="preserve"> Submit your receipts along with a completed </w:t>
      </w:r>
      <w:proofErr w:type="spellStart"/>
      <w:r>
        <w:rPr>
          <w:rFonts w:ascii="inherit" w:eastAsia="Times New Roman" w:hAnsi="inherit" w:cs="Arial"/>
          <w:color w:val="2B2B2B"/>
          <w:sz w:val="24"/>
          <w:szCs w:val="24"/>
        </w:rPr>
        <w:t>Grubmaster</w:t>
      </w:r>
      <w:proofErr w:type="spellEnd"/>
      <w:r>
        <w:rPr>
          <w:rFonts w:ascii="inherit" w:eastAsia="Times New Roman" w:hAnsi="inherit" w:cs="Arial"/>
          <w:color w:val="2B2B2B"/>
          <w:sz w:val="24"/>
          <w:szCs w:val="24"/>
        </w:rPr>
        <w:t xml:space="preserve"> Reimbursement Form to the Treasurer to be reimbursed.</w:t>
      </w:r>
    </w:p>
    <w:p w:rsidR="00B663AA" w:rsidRDefault="00DF2CFE" w:rsidP="00B663AA">
      <w:pPr>
        <w:shd w:val="clear" w:color="auto" w:fill="FFFFFF"/>
        <w:spacing w:after="0" w:line="240" w:lineRule="auto"/>
        <w:textAlignment w:val="baseline"/>
        <w:rPr>
          <w:rFonts w:ascii="inherit" w:eastAsia="Times New Roman" w:hAnsi="inherit" w:cs="Arial"/>
          <w:color w:val="2B2B2B"/>
          <w:sz w:val="24"/>
          <w:szCs w:val="24"/>
        </w:rPr>
      </w:pPr>
      <w:r w:rsidRPr="00DF2CFE">
        <w:rPr>
          <w:rFonts w:ascii="inherit" w:eastAsia="Times New Roman" w:hAnsi="inherit" w:cs="Arial"/>
          <w:b/>
          <w:bCs/>
          <w:color w:val="008000"/>
          <w:sz w:val="24"/>
          <w:szCs w:val="24"/>
          <w:bdr w:val="none" w:sz="0" w:space="0" w:color="auto" w:frame="1"/>
        </w:rPr>
        <w:t>Packing the food</w:t>
      </w:r>
    </w:p>
    <w:p w:rsidR="00DF2CFE" w:rsidRPr="00DF2CFE" w:rsidRDefault="00DF2CFE" w:rsidP="00B663AA">
      <w:pPr>
        <w:shd w:val="clear" w:color="auto" w:fill="FFFFFF"/>
        <w:spacing w:after="0" w:line="240" w:lineRule="auto"/>
        <w:textAlignment w:val="baseline"/>
        <w:rPr>
          <w:rFonts w:ascii="inherit" w:eastAsia="Times New Roman" w:hAnsi="inherit" w:cs="Arial"/>
          <w:color w:val="2B2B2B"/>
          <w:sz w:val="24"/>
          <w:szCs w:val="24"/>
        </w:rPr>
      </w:pPr>
      <w:r w:rsidRPr="00DF2CFE">
        <w:rPr>
          <w:rFonts w:ascii="inherit" w:eastAsia="Times New Roman" w:hAnsi="inherit" w:cs="Arial"/>
          <w:color w:val="2B2B2B"/>
          <w:sz w:val="24"/>
          <w:szCs w:val="24"/>
        </w:rPr>
        <w:t>Do you like squished bread for sandwiches?  Pack the food in ways to protect it in the coolers and while it is transported to the campsite.  Remove excess wrappings to reduce weight and trash at the campsite. Zip-lock type plastic bags are an excellent choice.  At-home preparation will also make cooking at camp easier and quicker.</w:t>
      </w:r>
    </w:p>
    <w:p w:rsidR="00DF2CFE" w:rsidRPr="00DF2CFE" w:rsidRDefault="00DF2CFE" w:rsidP="00B663AA">
      <w:pPr>
        <w:shd w:val="clear" w:color="auto" w:fill="FFFFFF"/>
        <w:spacing w:after="0" w:line="240" w:lineRule="auto"/>
        <w:textAlignment w:val="baseline"/>
        <w:outlineLvl w:val="5"/>
        <w:rPr>
          <w:rFonts w:ascii="inherit" w:eastAsia="Times New Roman" w:hAnsi="inherit" w:cs="Arial"/>
          <w:b/>
          <w:bCs/>
          <w:color w:val="2B2B2B"/>
          <w:sz w:val="24"/>
          <w:szCs w:val="24"/>
        </w:rPr>
      </w:pPr>
      <w:r w:rsidRPr="00DF2CFE">
        <w:rPr>
          <w:rFonts w:ascii="inherit" w:eastAsia="Times New Roman" w:hAnsi="inherit" w:cs="Arial"/>
          <w:b/>
          <w:bCs/>
          <w:color w:val="008000"/>
          <w:sz w:val="24"/>
          <w:szCs w:val="24"/>
          <w:bdr w:val="none" w:sz="0" w:space="0" w:color="auto" w:frame="1"/>
        </w:rPr>
        <w:t> After the campout</w:t>
      </w:r>
    </w:p>
    <w:p w:rsidR="00DF2CFE" w:rsidRPr="00DF2CFE" w:rsidRDefault="00DF2CFE" w:rsidP="00B663AA">
      <w:pPr>
        <w:shd w:val="clear" w:color="auto" w:fill="FFFFFF"/>
        <w:spacing w:after="0" w:line="240" w:lineRule="auto"/>
        <w:textAlignment w:val="baseline"/>
        <w:rPr>
          <w:rFonts w:ascii="inherit" w:eastAsia="Times New Roman" w:hAnsi="inherit" w:cs="Arial"/>
          <w:color w:val="2B2B2B"/>
          <w:sz w:val="24"/>
          <w:szCs w:val="24"/>
        </w:rPr>
      </w:pPr>
      <w:r w:rsidRPr="00DF2CFE">
        <w:rPr>
          <w:rFonts w:ascii="inherit" w:eastAsia="Times New Roman" w:hAnsi="inherit" w:cs="Arial"/>
          <w:color w:val="2B2B2B"/>
          <w:sz w:val="24"/>
          <w:szCs w:val="24"/>
        </w:rPr>
        <w:t>The Scout who bought the food is responsible for removing all food from the patrol boxes and coolers and disposing of it.  Spoiled or ruined food is thrown out.  Food that is okay should be offered to be split among patrol members.</w:t>
      </w:r>
    </w:p>
    <w:p w:rsidR="00DF2CFE" w:rsidRPr="00DF2CFE" w:rsidRDefault="00DF2CFE" w:rsidP="00DF2CFE">
      <w:pPr>
        <w:shd w:val="clear" w:color="auto" w:fill="FFFFFF"/>
        <w:spacing w:after="0" w:line="240" w:lineRule="auto"/>
        <w:textAlignment w:val="baseline"/>
        <w:outlineLvl w:val="5"/>
        <w:rPr>
          <w:rFonts w:ascii="inherit" w:eastAsia="Times New Roman" w:hAnsi="inherit" w:cs="Arial"/>
          <w:b/>
          <w:bCs/>
          <w:color w:val="2B2B2B"/>
          <w:sz w:val="24"/>
          <w:szCs w:val="24"/>
        </w:rPr>
      </w:pPr>
      <w:r w:rsidRPr="00DF2CFE">
        <w:rPr>
          <w:rFonts w:ascii="inherit" w:eastAsia="Times New Roman" w:hAnsi="inherit" w:cs="Arial"/>
          <w:b/>
          <w:bCs/>
          <w:color w:val="008000"/>
          <w:sz w:val="24"/>
          <w:szCs w:val="24"/>
          <w:bdr w:val="none" w:sz="0" w:space="0" w:color="auto" w:frame="1"/>
        </w:rPr>
        <w:t>The Goal</w:t>
      </w:r>
    </w:p>
    <w:p w:rsidR="00DF2CFE" w:rsidRDefault="00DF2CFE" w:rsidP="00DF2CFE">
      <w:pPr>
        <w:shd w:val="clear" w:color="auto" w:fill="FFFFFF"/>
        <w:spacing w:after="360" w:line="240" w:lineRule="auto"/>
        <w:textAlignment w:val="baseline"/>
        <w:rPr>
          <w:rFonts w:ascii="inherit" w:eastAsia="Times New Roman" w:hAnsi="inherit" w:cs="Arial"/>
          <w:color w:val="2B2B2B"/>
          <w:sz w:val="24"/>
          <w:szCs w:val="24"/>
        </w:rPr>
      </w:pPr>
      <w:r w:rsidRPr="00DF2CFE">
        <w:rPr>
          <w:rFonts w:ascii="inherit" w:eastAsia="Times New Roman" w:hAnsi="inherit" w:cs="Arial"/>
          <w:color w:val="2B2B2B"/>
          <w:sz w:val="24"/>
          <w:szCs w:val="24"/>
        </w:rPr>
        <w:t>The goal for every outing is that each patrol is responsible for its food and meals, and that each scout is provided with tasty balanced meals at each appropriate dining time.</w:t>
      </w:r>
    </w:p>
    <w:p w:rsidR="00B663AA" w:rsidRPr="00DF2CFE" w:rsidRDefault="00B663AA" w:rsidP="00B663AA">
      <w:pPr>
        <w:shd w:val="clear" w:color="auto" w:fill="FFFFFF"/>
        <w:spacing w:after="0" w:line="240" w:lineRule="auto"/>
        <w:textAlignment w:val="baseline"/>
        <w:rPr>
          <w:rFonts w:ascii="inherit" w:eastAsia="Times New Roman" w:hAnsi="inherit" w:cs="Arial"/>
          <w:b/>
          <w:i/>
          <w:iCs/>
          <w:color w:val="385623" w:themeColor="accent6" w:themeShade="80"/>
          <w:sz w:val="24"/>
          <w:szCs w:val="24"/>
        </w:rPr>
      </w:pPr>
      <w:r w:rsidRPr="00DF2CFE">
        <w:rPr>
          <w:rFonts w:ascii="inherit" w:eastAsia="Times New Roman" w:hAnsi="inherit" w:cs="Arial"/>
          <w:b/>
          <w:i/>
          <w:iCs/>
          <w:color w:val="385623" w:themeColor="accent6" w:themeShade="80"/>
          <w:sz w:val="24"/>
          <w:szCs w:val="24"/>
          <w:u w:val="single"/>
          <w:bdr w:val="none" w:sz="0" w:space="0" w:color="auto" w:frame="1"/>
        </w:rPr>
        <w:t>The Parent’s role</w:t>
      </w:r>
    </w:p>
    <w:p w:rsidR="00B663AA" w:rsidRPr="00DF2CFE" w:rsidRDefault="00B663AA" w:rsidP="00B663AA">
      <w:pPr>
        <w:shd w:val="clear" w:color="auto" w:fill="FFFFFF"/>
        <w:spacing w:line="240" w:lineRule="auto"/>
        <w:textAlignment w:val="baseline"/>
        <w:rPr>
          <w:rFonts w:ascii="inherit" w:eastAsia="Times New Roman" w:hAnsi="inherit" w:cs="Arial"/>
          <w:i/>
          <w:iCs/>
          <w:color w:val="385623" w:themeColor="accent6" w:themeShade="80"/>
          <w:sz w:val="24"/>
          <w:szCs w:val="24"/>
        </w:rPr>
      </w:pPr>
      <w:r w:rsidRPr="00DF2CFE">
        <w:rPr>
          <w:rFonts w:ascii="inherit" w:eastAsia="Times New Roman" w:hAnsi="inherit" w:cs="Arial"/>
          <w:i/>
          <w:iCs/>
          <w:color w:val="385623" w:themeColor="accent6" w:themeShade="80"/>
          <w:sz w:val="24"/>
          <w:szCs w:val="24"/>
          <w:bdr w:val="none" w:sz="0" w:space="0" w:color="auto" w:frame="1"/>
        </w:rPr>
        <w:t xml:space="preserve">Parental advice, input, and transportation are important to the </w:t>
      </w:r>
      <w:proofErr w:type="spellStart"/>
      <w:r w:rsidRPr="00DF2CFE">
        <w:rPr>
          <w:rFonts w:ascii="inherit" w:eastAsia="Times New Roman" w:hAnsi="inherit" w:cs="Arial"/>
          <w:i/>
          <w:iCs/>
          <w:color w:val="385623" w:themeColor="accent6" w:themeShade="80"/>
          <w:sz w:val="24"/>
          <w:szCs w:val="24"/>
          <w:bdr w:val="none" w:sz="0" w:space="0" w:color="auto" w:frame="1"/>
        </w:rPr>
        <w:t>Grubmaster’s</w:t>
      </w:r>
      <w:proofErr w:type="spellEnd"/>
      <w:r w:rsidRPr="00DF2CFE">
        <w:rPr>
          <w:rFonts w:ascii="inherit" w:eastAsia="Times New Roman" w:hAnsi="inherit" w:cs="Arial"/>
          <w:i/>
          <w:iCs/>
          <w:color w:val="385623" w:themeColor="accent6" w:themeShade="80"/>
          <w:sz w:val="24"/>
          <w:szCs w:val="24"/>
          <w:bdr w:val="none" w:sz="0" w:space="0" w:color="auto" w:frame="1"/>
        </w:rPr>
        <w:t xml:space="preserve"> success.  The </w:t>
      </w:r>
      <w:proofErr w:type="spellStart"/>
      <w:r w:rsidRPr="00DF2CFE">
        <w:rPr>
          <w:rFonts w:ascii="inherit" w:eastAsia="Times New Roman" w:hAnsi="inherit" w:cs="Arial"/>
          <w:i/>
          <w:iCs/>
          <w:color w:val="385623" w:themeColor="accent6" w:themeShade="80"/>
          <w:sz w:val="24"/>
          <w:szCs w:val="24"/>
          <w:bdr w:val="none" w:sz="0" w:space="0" w:color="auto" w:frame="1"/>
        </w:rPr>
        <w:t>Grubmaster</w:t>
      </w:r>
      <w:proofErr w:type="spellEnd"/>
      <w:r w:rsidRPr="00DF2CFE">
        <w:rPr>
          <w:rFonts w:ascii="inherit" w:eastAsia="Times New Roman" w:hAnsi="inherit" w:cs="Arial"/>
          <w:i/>
          <w:iCs/>
          <w:color w:val="385623" w:themeColor="accent6" w:themeShade="80"/>
          <w:sz w:val="24"/>
          <w:szCs w:val="24"/>
          <w:bdr w:val="none" w:sz="0" w:space="0" w:color="auto" w:frame="1"/>
        </w:rPr>
        <w:t xml:space="preserve"> is the Scout.  He is expected to plan and purchase for the outing.  This means that the </w:t>
      </w:r>
      <w:proofErr w:type="spellStart"/>
      <w:r w:rsidRPr="00DF2CFE">
        <w:rPr>
          <w:rFonts w:ascii="inherit" w:eastAsia="Times New Roman" w:hAnsi="inherit" w:cs="Arial"/>
          <w:i/>
          <w:iCs/>
          <w:color w:val="385623" w:themeColor="accent6" w:themeShade="80"/>
          <w:sz w:val="24"/>
          <w:szCs w:val="24"/>
          <w:bdr w:val="none" w:sz="0" w:space="0" w:color="auto" w:frame="1"/>
        </w:rPr>
        <w:t>Grubmaster</w:t>
      </w:r>
      <w:proofErr w:type="spellEnd"/>
      <w:r w:rsidRPr="00DF2CFE">
        <w:rPr>
          <w:rFonts w:ascii="inherit" w:eastAsia="Times New Roman" w:hAnsi="inherit" w:cs="Arial"/>
          <w:i/>
          <w:iCs/>
          <w:color w:val="385623" w:themeColor="accent6" w:themeShade="80"/>
          <w:sz w:val="24"/>
          <w:szCs w:val="24"/>
          <w:bdr w:val="none" w:sz="0" w:space="0" w:color="auto" w:frame="1"/>
        </w:rPr>
        <w:t xml:space="preserve"> goes to the store, not just the parent(s).  Parental advice about nutrition and price comparison at the store is important. </w:t>
      </w:r>
    </w:p>
    <w:p w:rsidR="00DF2CFE" w:rsidRPr="00DF2CFE" w:rsidRDefault="00DF2CFE" w:rsidP="00DF2CFE">
      <w:pPr>
        <w:shd w:val="clear" w:color="auto" w:fill="FFFFFF"/>
        <w:spacing w:after="0" w:line="240" w:lineRule="auto"/>
        <w:textAlignment w:val="baseline"/>
        <w:outlineLvl w:val="3"/>
        <w:rPr>
          <w:rFonts w:ascii="inherit" w:eastAsia="Times New Roman" w:hAnsi="inherit" w:cs="Arial"/>
          <w:b/>
          <w:bCs/>
          <w:i/>
          <w:color w:val="385623" w:themeColor="accent6" w:themeShade="80"/>
          <w:sz w:val="24"/>
          <w:szCs w:val="24"/>
          <w:u w:val="single"/>
        </w:rPr>
      </w:pPr>
      <w:r w:rsidRPr="00DF2CFE">
        <w:rPr>
          <w:rFonts w:ascii="inherit" w:eastAsia="Times New Roman" w:hAnsi="inherit" w:cs="Arial"/>
          <w:b/>
          <w:bCs/>
          <w:i/>
          <w:iCs/>
          <w:color w:val="385623" w:themeColor="accent6" w:themeShade="80"/>
          <w:sz w:val="24"/>
          <w:szCs w:val="24"/>
          <w:bdr w:val="none" w:sz="0" w:space="0" w:color="auto" w:frame="1"/>
        </w:rPr>
        <w:t> </w:t>
      </w:r>
      <w:r w:rsidRPr="00DF2CFE">
        <w:rPr>
          <w:rFonts w:ascii="inherit" w:eastAsia="Times New Roman" w:hAnsi="inherit" w:cs="Arial"/>
          <w:b/>
          <w:bCs/>
          <w:i/>
          <w:iCs/>
          <w:color w:val="385623" w:themeColor="accent6" w:themeShade="80"/>
          <w:sz w:val="24"/>
          <w:szCs w:val="24"/>
          <w:u w:val="single"/>
          <w:bdr w:val="none" w:sz="0" w:space="0" w:color="auto" w:frame="1"/>
        </w:rPr>
        <w:t>Adult Leaders and Parents</w:t>
      </w:r>
    </w:p>
    <w:p w:rsidR="009D689A" w:rsidRPr="00B663AA" w:rsidRDefault="00DF2CFE" w:rsidP="00B663AA">
      <w:pPr>
        <w:shd w:val="clear" w:color="auto" w:fill="FFFFFF"/>
        <w:spacing w:after="0" w:line="240" w:lineRule="auto"/>
        <w:textAlignment w:val="baseline"/>
        <w:rPr>
          <w:rFonts w:ascii="inherit" w:eastAsia="Times New Roman" w:hAnsi="inherit" w:cs="Arial"/>
          <w:i/>
          <w:color w:val="385623" w:themeColor="accent6" w:themeShade="80"/>
          <w:sz w:val="24"/>
          <w:szCs w:val="24"/>
        </w:rPr>
      </w:pPr>
      <w:r w:rsidRPr="00DF2CFE">
        <w:rPr>
          <w:rFonts w:ascii="inherit" w:eastAsia="Times New Roman" w:hAnsi="inherit" w:cs="Arial"/>
          <w:i/>
          <w:color w:val="385623" w:themeColor="accent6" w:themeShade="80"/>
          <w:sz w:val="24"/>
          <w:szCs w:val="24"/>
          <w:bdr w:val="none" w:sz="0" w:space="0" w:color="auto" w:frame="1"/>
        </w:rPr>
        <w:t xml:space="preserve">Adult leaders and parents camp and eat together.  They do not camp or eat with the Scout Patrols.  They intervene only when the safety or health of a Scout is at stake. The Scout Patrol Leader is responsible for seeing that all arrangements for patrol cooking are completed.  An adult leader or parent may mentor (demonstrate once) or offer advice (talk to) the Patrol Leader, </w:t>
      </w:r>
      <w:proofErr w:type="spellStart"/>
      <w:r w:rsidRPr="00DF2CFE">
        <w:rPr>
          <w:rFonts w:ascii="inherit" w:eastAsia="Times New Roman" w:hAnsi="inherit" w:cs="Arial"/>
          <w:i/>
          <w:color w:val="385623" w:themeColor="accent6" w:themeShade="80"/>
          <w:sz w:val="24"/>
          <w:szCs w:val="24"/>
          <w:bdr w:val="none" w:sz="0" w:space="0" w:color="auto" w:frame="1"/>
        </w:rPr>
        <w:t>Grubmaster</w:t>
      </w:r>
      <w:proofErr w:type="spellEnd"/>
      <w:r w:rsidRPr="00DF2CFE">
        <w:rPr>
          <w:rFonts w:ascii="inherit" w:eastAsia="Times New Roman" w:hAnsi="inherit" w:cs="Arial"/>
          <w:i/>
          <w:color w:val="385623" w:themeColor="accent6" w:themeShade="80"/>
          <w:sz w:val="24"/>
          <w:szCs w:val="24"/>
          <w:bdr w:val="none" w:sz="0" w:space="0" w:color="auto" w:frame="1"/>
        </w:rPr>
        <w:t>, or Scouts, but they do not do the cooking or cleanup for the Patrol</w:t>
      </w:r>
      <w:r w:rsidR="00B663AA">
        <w:rPr>
          <w:rFonts w:ascii="inherit" w:eastAsia="Times New Roman" w:hAnsi="inherit" w:cs="Arial"/>
          <w:i/>
          <w:color w:val="385623" w:themeColor="accent6" w:themeShade="80"/>
          <w:sz w:val="24"/>
          <w:szCs w:val="24"/>
          <w:bdr w:val="none" w:sz="0" w:space="0" w:color="auto" w:frame="1"/>
        </w:rPr>
        <w:t>.</w:t>
      </w:r>
      <w:bookmarkStart w:id="0" w:name="_GoBack"/>
      <w:bookmarkEnd w:id="0"/>
    </w:p>
    <w:sectPr w:rsidR="009D689A" w:rsidRPr="00B6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4A8"/>
    <w:multiLevelType w:val="multilevel"/>
    <w:tmpl w:val="4A2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FE"/>
    <w:rsid w:val="00162D21"/>
    <w:rsid w:val="00537F99"/>
    <w:rsid w:val="00B663AA"/>
    <w:rsid w:val="00D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6649"/>
  <w15:chartTrackingRefBased/>
  <w15:docId w15:val="{CCCACFDF-02D8-4954-BF91-8887669C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89364">
      <w:bodyDiv w:val="1"/>
      <w:marLeft w:val="0"/>
      <w:marRight w:val="0"/>
      <w:marTop w:val="0"/>
      <w:marBottom w:val="0"/>
      <w:divBdr>
        <w:top w:val="none" w:sz="0" w:space="0" w:color="auto"/>
        <w:left w:val="none" w:sz="0" w:space="0" w:color="auto"/>
        <w:bottom w:val="none" w:sz="0" w:space="0" w:color="auto"/>
        <w:right w:val="none" w:sz="0" w:space="0" w:color="auto"/>
      </w:divBdr>
      <w:divsChild>
        <w:div w:id="677388422">
          <w:marLeft w:val="0"/>
          <w:marRight w:val="0"/>
          <w:marTop w:val="0"/>
          <w:marBottom w:val="0"/>
          <w:divBdr>
            <w:top w:val="none" w:sz="0" w:space="0" w:color="auto"/>
            <w:left w:val="none" w:sz="0" w:space="0" w:color="auto"/>
            <w:bottom w:val="none" w:sz="0" w:space="0" w:color="auto"/>
            <w:right w:val="none" w:sz="0" w:space="0" w:color="auto"/>
          </w:divBdr>
          <w:divsChild>
            <w:div w:id="5173765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Sharilyn Sherard</dc:creator>
  <cp:keywords/>
  <dc:description/>
  <cp:lastModifiedBy>Sharilyn Sherard</cp:lastModifiedBy>
  <cp:revision>1</cp:revision>
  <dcterms:created xsi:type="dcterms:W3CDTF">2020-01-26T02:09:00Z</dcterms:created>
  <dcterms:modified xsi:type="dcterms:W3CDTF">2020-01-26T02:22:00Z</dcterms:modified>
</cp:coreProperties>
</file>